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64" w:rsidRDefault="006D6464" w:rsidP="006D64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č.3   ke Školnímu řádu :     </w:t>
      </w:r>
    </w:p>
    <w:p w:rsidR="006D6464" w:rsidRDefault="006D6464" w:rsidP="006D64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6464" w:rsidRDefault="006D6464" w:rsidP="006D64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Vzdělávání distančním způsobem při omezení osobní přítomnosti                        </w:t>
      </w:r>
    </w:p>
    <w:p w:rsidR="006D6464" w:rsidRDefault="006D6464" w:rsidP="006D64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žáka ve škole</w:t>
      </w:r>
    </w:p>
    <w:p w:rsidR="006D6464" w:rsidRDefault="006D6464" w:rsidP="006D6464"/>
    <w:p w:rsidR="006D6464" w:rsidRDefault="006D6464" w:rsidP="006D6464"/>
    <w:p w:rsidR="006D6464" w:rsidRDefault="006D6464" w:rsidP="006D6464"/>
    <w:p w:rsidR="006D6464" w:rsidRDefault="006D6464" w:rsidP="006D6464"/>
    <w:p w:rsidR="006D6464" w:rsidRDefault="006D6464" w:rsidP="006D6464">
      <w:r>
        <w:t>1.</w:t>
      </w:r>
      <w:r>
        <w:rPr>
          <w:b/>
        </w:rPr>
        <w:t xml:space="preserve">Vzdělávání </w:t>
      </w:r>
      <w:r>
        <w:t xml:space="preserve">žáka distančním způsobem </w:t>
      </w:r>
      <w:r>
        <w:rPr>
          <w:b/>
        </w:rPr>
        <w:t>(na dálku)</w:t>
      </w:r>
      <w:r>
        <w:t xml:space="preserve"> při nařízené karanténě nebo při uzavření škol </w:t>
      </w:r>
      <w:r>
        <w:rPr>
          <w:b/>
        </w:rPr>
        <w:t>je povinné</w:t>
      </w:r>
      <w:r>
        <w:t>.</w:t>
      </w:r>
    </w:p>
    <w:p w:rsidR="006D6464" w:rsidRDefault="006D6464" w:rsidP="006D6464"/>
    <w:p w:rsidR="006D6464" w:rsidRDefault="006D6464" w:rsidP="006D6464"/>
    <w:p w:rsidR="006D6464" w:rsidRDefault="006D6464" w:rsidP="006D6464">
      <w:pPr>
        <w:rPr>
          <w:b/>
        </w:rPr>
      </w:pPr>
      <w:r>
        <w:t>2.</w:t>
      </w:r>
      <w:r>
        <w:rPr>
          <w:b/>
        </w:rPr>
        <w:t>Zákonný zástupce je povinen při výuce na dálku se školou spolupracovat. Je povinen uvést na sebe kontakt (telefon, e-mail) pro případ komunikace v době výuky na dálku.</w:t>
      </w:r>
    </w:p>
    <w:p w:rsidR="006D6464" w:rsidRDefault="006D6464" w:rsidP="006D6464">
      <w:pPr>
        <w:rPr>
          <w:b/>
        </w:rPr>
      </w:pPr>
      <w:r>
        <w:rPr>
          <w:b/>
        </w:rPr>
        <w:t xml:space="preserve">Při změně telefonního čísla je zákonný zástupce povinen tuto změnu ihned nahlásit. </w:t>
      </w:r>
    </w:p>
    <w:p w:rsidR="006D6464" w:rsidRDefault="006D6464" w:rsidP="006D6464">
      <w:pPr>
        <w:rPr>
          <w:b/>
        </w:rPr>
      </w:pPr>
    </w:p>
    <w:p w:rsidR="006D6464" w:rsidRDefault="006D6464" w:rsidP="006D6464">
      <w:pPr>
        <w:rPr>
          <w:b/>
        </w:rPr>
      </w:pPr>
    </w:p>
    <w:p w:rsidR="006D6464" w:rsidRDefault="006D6464" w:rsidP="006D6464">
      <w:r>
        <w:t>3. Vzhledem ke složení žáků a jejich podmínkám ke vzdělávání bude výuka na dálku probíhat formou zadávání a odevzdávání domácích úkolů. Úkoly si žáci nebo jejich zákonní zástupci budou vyzvedávat osobně v předem určených termínech. O termínech budou zákonní zástupci informováni prostřednictvím webových stránek, dále pak e-mailem nebo telefonicky.</w:t>
      </w:r>
    </w:p>
    <w:p w:rsidR="006D6464" w:rsidRDefault="006D6464" w:rsidP="006D6464">
      <w:r>
        <w:t>V případě zájmu žáka nebo zákonného zástupce může škola některým žákům k procvičování učiva zapůjčit tablet či notebook.</w:t>
      </w:r>
    </w:p>
    <w:p w:rsidR="006D6464" w:rsidRDefault="006D6464" w:rsidP="006D6464"/>
    <w:p w:rsidR="006D6464" w:rsidRDefault="006D6464" w:rsidP="006D6464"/>
    <w:p w:rsidR="006D6464" w:rsidRDefault="006D6464" w:rsidP="006D6464">
      <w:r>
        <w:t>4.V případě, že se žák nebude výuky na dálku účastnit ze zdravotních důvodů (nemoci), je zákonný zástupce povinen žáka řádně omluvit a domluvit se školou další postup.</w:t>
      </w:r>
    </w:p>
    <w:p w:rsidR="006D6464" w:rsidRDefault="006D6464" w:rsidP="006D6464"/>
    <w:p w:rsidR="006D6464" w:rsidRDefault="006D6464" w:rsidP="006D6464"/>
    <w:p w:rsidR="006D6464" w:rsidRDefault="006D6464" w:rsidP="006D6464"/>
    <w:p w:rsidR="006D6464" w:rsidRDefault="006D6464" w:rsidP="006D6464"/>
    <w:p w:rsidR="006D6464" w:rsidRDefault="006D6464" w:rsidP="006D6464"/>
    <w:p w:rsidR="006D6464" w:rsidRDefault="006D6464" w:rsidP="006D6464">
      <w:r>
        <w:t>V Bílině 31.8.2020</w:t>
      </w:r>
    </w:p>
    <w:p w:rsidR="006D6464" w:rsidRDefault="006D6464" w:rsidP="006D6464"/>
    <w:p w:rsidR="006D6464" w:rsidRDefault="006D6464" w:rsidP="006D6464">
      <w:r>
        <w:t>Platnost od 1.9.2020                                                  Mgr.,</w:t>
      </w:r>
      <w:proofErr w:type="spellStart"/>
      <w:r>
        <w:t>Bc.Iveta</w:t>
      </w:r>
      <w:proofErr w:type="spellEnd"/>
      <w:r>
        <w:t xml:space="preserve"> Krzáková</w:t>
      </w:r>
    </w:p>
    <w:p w:rsidR="006D6464" w:rsidRDefault="006D6464" w:rsidP="006D6464">
      <w:r>
        <w:t xml:space="preserve">                                                                                         ředitelka školy</w:t>
      </w:r>
    </w:p>
    <w:p w:rsidR="006D6464" w:rsidRDefault="006D6464" w:rsidP="006D6464"/>
    <w:p w:rsidR="006D6464" w:rsidRDefault="006D6464" w:rsidP="006D6464"/>
    <w:p w:rsidR="006D6464" w:rsidRDefault="006D6464" w:rsidP="006D6464"/>
    <w:p w:rsidR="004A2769" w:rsidRDefault="004A2769">
      <w:bookmarkStart w:id="0" w:name="_GoBack"/>
      <w:bookmarkEnd w:id="0"/>
    </w:p>
    <w:sectPr w:rsidR="004A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95"/>
    <w:rsid w:val="004A2769"/>
    <w:rsid w:val="006D6464"/>
    <w:rsid w:val="00C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267F-ED42-4A9D-A620-DC7004C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Krzáková</dc:creator>
  <cp:keywords/>
  <dc:description/>
  <cp:lastModifiedBy>Iveta Krzáková</cp:lastModifiedBy>
  <cp:revision>2</cp:revision>
  <dcterms:created xsi:type="dcterms:W3CDTF">2020-08-31T08:43:00Z</dcterms:created>
  <dcterms:modified xsi:type="dcterms:W3CDTF">2020-08-31T08:43:00Z</dcterms:modified>
</cp:coreProperties>
</file>